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Anexo I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TRIBUNAL DE JUSTIÇA DO ESTADO DO RIO DE JANEIRO</w:t>
      </w:r>
      <w:r w:rsidRPr="00CD7A95">
        <w:rPr>
          <w:rFonts w:ascii="Arial" w:hAnsi="Arial" w:cs="Arial"/>
          <w:sz w:val="18"/>
          <w:szCs w:val="18"/>
        </w:rPr>
        <w:br/>
        <w:t>TERCEIRA VICE-PRESIDÊNCIA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"ATENDIMENTO PROGRAMADO"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 xml:space="preserve">Nome do solicitante: 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(  ) Advogado (  ) Estagiário n.: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proofErr w:type="gramStart"/>
      <w:r w:rsidRPr="00CD7A95">
        <w:rPr>
          <w:rFonts w:ascii="Arial" w:hAnsi="Arial" w:cs="Arial"/>
          <w:sz w:val="18"/>
          <w:szCs w:val="18"/>
        </w:rPr>
        <w:t>e-mail</w:t>
      </w:r>
      <w:proofErr w:type="gramEnd"/>
      <w:r w:rsidRPr="00CD7A95">
        <w:rPr>
          <w:rFonts w:ascii="Arial" w:hAnsi="Arial" w:cs="Arial"/>
          <w:sz w:val="18"/>
          <w:szCs w:val="18"/>
        </w:rPr>
        <w:t xml:space="preserve">: </w:t>
      </w:r>
      <w:r w:rsidRPr="00CD7A95">
        <w:rPr>
          <w:rFonts w:ascii="Arial" w:hAnsi="Arial" w:cs="Arial"/>
          <w:sz w:val="18"/>
          <w:szCs w:val="18"/>
        </w:rPr>
        <w:br/>
        <w:t>confirmar e-mail:</w:t>
      </w:r>
      <w:r w:rsidRPr="00CD7A95">
        <w:rPr>
          <w:rFonts w:ascii="Arial" w:hAnsi="Arial" w:cs="Arial"/>
          <w:sz w:val="18"/>
          <w:szCs w:val="18"/>
        </w:rPr>
        <w:br/>
        <w:t>tel. contato (  )     / (  )    / (  )    Endereço: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 xml:space="preserve">Cidade:                                     Estado: 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 xml:space="preserve">Parte que representa: </w:t>
      </w:r>
      <w:r w:rsidRPr="00CD7A95">
        <w:rPr>
          <w:rFonts w:ascii="Arial" w:hAnsi="Arial" w:cs="Arial"/>
          <w:sz w:val="18"/>
          <w:szCs w:val="18"/>
        </w:rPr>
        <w:br/>
        <w:t>(  ) não representa qualquer das partes no processo</w:t>
      </w:r>
      <w:r w:rsidRPr="00CD7A95">
        <w:rPr>
          <w:rFonts w:ascii="Arial" w:hAnsi="Arial" w:cs="Arial"/>
          <w:sz w:val="18"/>
          <w:szCs w:val="18"/>
        </w:rPr>
        <w:br/>
        <w:t xml:space="preserve">Data de comparecimento:    /   /   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Processos de interesse:</w:t>
      </w:r>
      <w:r w:rsidRPr="00CD7A95">
        <w:rPr>
          <w:rFonts w:ascii="Arial" w:hAnsi="Arial" w:cs="Arial"/>
          <w:sz w:val="18"/>
          <w:szCs w:val="18"/>
        </w:rPr>
        <w:br/>
        <w:t>Proc. n.:                                Classe:</w:t>
      </w:r>
      <w:r w:rsidRPr="00CD7A95">
        <w:rPr>
          <w:rFonts w:ascii="Arial" w:hAnsi="Arial" w:cs="Arial"/>
          <w:sz w:val="18"/>
          <w:szCs w:val="18"/>
        </w:rPr>
        <w:br/>
        <w:t>(  ) consulta no balcão (  ) carga (  ) cópia</w:t>
      </w:r>
      <w:r w:rsidRPr="00CD7A95">
        <w:rPr>
          <w:rFonts w:ascii="Arial" w:hAnsi="Arial" w:cs="Arial"/>
          <w:sz w:val="18"/>
          <w:szCs w:val="18"/>
        </w:rPr>
        <w:br/>
        <w:t>Proc. n.:                                Classe: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(  ) consulta no balcão (  ) carga (  ) cópia</w:t>
      </w:r>
      <w:r w:rsidRPr="00CD7A95">
        <w:rPr>
          <w:rFonts w:ascii="Arial" w:hAnsi="Arial" w:cs="Arial"/>
          <w:sz w:val="18"/>
          <w:szCs w:val="18"/>
        </w:rPr>
        <w:br/>
        <w:t>Proc. n.:                                Classe: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(  ) consulta no balcão (  ) carga (  ) cópia</w:t>
      </w:r>
      <w:r w:rsidRPr="00CD7A95">
        <w:rPr>
          <w:rFonts w:ascii="Arial" w:hAnsi="Arial" w:cs="Arial"/>
          <w:sz w:val="18"/>
          <w:szCs w:val="18"/>
        </w:rPr>
        <w:br/>
        <w:t>Proc. n.:                                Classe: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(  ) consulta no balcão (  ) carga (  ) cópia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Proc. n.:                                Classe: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(  ) consulta no balcão (  ) carga (  ) cópia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Proc. n.:                                Classe: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(  ) consulta no balcão (  ) carga (  ) cópia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O solicitante declara, para os devidos fins, que as informações prestadas neste formulário são verdadeiras, assumindo inteira responsabilidade pelas mesmas, além de estar ciente de que a falsidade no transcrito acima implicará nas penalidades administrativas, cíveis e criminais cabíveis.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 xml:space="preserve">                    ,     </w:t>
      </w:r>
      <w:proofErr w:type="gramStart"/>
      <w:r w:rsidRPr="00CD7A95">
        <w:rPr>
          <w:rFonts w:ascii="Arial" w:hAnsi="Arial" w:cs="Arial"/>
          <w:sz w:val="18"/>
          <w:szCs w:val="18"/>
        </w:rPr>
        <w:t xml:space="preserve">de              </w:t>
      </w:r>
      <w:proofErr w:type="spellStart"/>
      <w:r w:rsidRPr="00CD7A95">
        <w:rPr>
          <w:rFonts w:ascii="Arial" w:hAnsi="Arial" w:cs="Arial"/>
          <w:sz w:val="18"/>
          <w:szCs w:val="18"/>
        </w:rPr>
        <w:t>de</w:t>
      </w:r>
      <w:proofErr w:type="spellEnd"/>
      <w:proofErr w:type="gramEnd"/>
      <w:r w:rsidRPr="00CD7A95">
        <w:rPr>
          <w:rFonts w:ascii="Arial" w:hAnsi="Arial" w:cs="Arial"/>
          <w:sz w:val="18"/>
          <w:szCs w:val="18"/>
        </w:rPr>
        <w:t xml:space="preserve">      .</w:t>
      </w:r>
    </w:p>
    <w:p w:rsidR="00CD7A95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 xml:space="preserve">OAB Nº </w:t>
      </w:r>
    </w:p>
    <w:p w:rsidR="00796A18" w:rsidRPr="00CD7A95" w:rsidRDefault="00CD7A95" w:rsidP="00CD7A95">
      <w:pPr>
        <w:rPr>
          <w:rFonts w:ascii="Arial" w:hAnsi="Arial" w:cs="Arial"/>
          <w:sz w:val="18"/>
          <w:szCs w:val="18"/>
        </w:rPr>
      </w:pPr>
      <w:r w:rsidRPr="00CD7A95">
        <w:rPr>
          <w:rFonts w:ascii="Arial" w:hAnsi="Arial" w:cs="Arial"/>
          <w:sz w:val="18"/>
          <w:szCs w:val="18"/>
        </w:rPr>
        <w:t>Este texto não substitui o publicado no Diário Oficial</w:t>
      </w:r>
      <w:bookmarkStart w:id="0" w:name="_GoBack"/>
      <w:bookmarkEnd w:id="0"/>
    </w:p>
    <w:sectPr w:rsidR="00796A18" w:rsidRPr="00CD7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95"/>
    <w:rsid w:val="00796A18"/>
    <w:rsid w:val="00C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1185</Characters>
  <Application>Microsoft Office Word</Application>
  <DocSecurity>0</DocSecurity>
  <Lines>9</Lines>
  <Paragraphs>2</Paragraphs>
  <ScaleCrop>false</ScaleCrop>
  <Company>PJERJ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DGTEC-DEPRO</dc:creator>
  <cp:lastModifiedBy>DGTEC-DEPRO</cp:lastModifiedBy>
  <cp:revision>1</cp:revision>
  <dcterms:created xsi:type="dcterms:W3CDTF">2014-08-27T17:48:00Z</dcterms:created>
  <dcterms:modified xsi:type="dcterms:W3CDTF">2014-08-27T17:49:00Z</dcterms:modified>
</cp:coreProperties>
</file>